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84500" w14:textId="77777777" w:rsidR="00AB017C" w:rsidRDefault="00AB017C" w:rsidP="00B86BA5">
      <w:bookmarkStart w:id="0" w:name="_GoBack"/>
    </w:p>
    <w:bookmarkEnd w:id="0"/>
    <w:p w14:paraId="7400C532" w14:textId="77777777" w:rsidR="00AB017C" w:rsidRDefault="00AB017C" w:rsidP="00AB017C">
      <w:pPr>
        <w:jc w:val="center"/>
      </w:pPr>
    </w:p>
    <w:p w14:paraId="2C67F9BE" w14:textId="1BCBC993" w:rsidR="00AB017C" w:rsidRDefault="00AB017C" w:rsidP="00AB017C">
      <w:pPr>
        <w:jc w:val="center"/>
      </w:pP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02D15B17" wp14:editId="34A03881">
            <wp:simplePos x="0" y="0"/>
            <wp:positionH relativeFrom="column">
              <wp:posOffset>4061460</wp:posOffset>
            </wp:positionH>
            <wp:positionV relativeFrom="paragraph">
              <wp:posOffset>-258445</wp:posOffset>
            </wp:positionV>
            <wp:extent cx="638175" cy="638175"/>
            <wp:effectExtent l="0" t="0" r="9525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01A47AB8" wp14:editId="1E04A4C3">
            <wp:simplePos x="0" y="0"/>
            <wp:positionH relativeFrom="column">
              <wp:posOffset>1013460</wp:posOffset>
            </wp:positionH>
            <wp:positionV relativeFrom="paragraph">
              <wp:posOffset>-328295</wp:posOffset>
            </wp:positionV>
            <wp:extent cx="2027973" cy="783308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973" cy="783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</w:t>
      </w:r>
    </w:p>
    <w:p w14:paraId="2BE4C7CA" w14:textId="77777777" w:rsidR="00AB017C" w:rsidRPr="00512AEC" w:rsidRDefault="00AB017C" w:rsidP="00AB017C">
      <w:pPr>
        <w:rPr>
          <w:rFonts w:ascii="Arial" w:hAnsi="Arial" w:cs="Arial"/>
        </w:rPr>
      </w:pPr>
    </w:p>
    <w:p w14:paraId="4A21CD1D" w14:textId="77777777" w:rsidR="00AB017C" w:rsidRPr="00DE5F46" w:rsidRDefault="00AB017C" w:rsidP="002D6A9D">
      <w:pPr>
        <w:spacing w:line="360" w:lineRule="auto"/>
        <w:jc w:val="both"/>
        <w:rPr>
          <w:rFonts w:asciiTheme="majorHAnsi" w:hAnsiTheme="majorHAnsi" w:cstheme="majorHAnsi"/>
        </w:rPr>
      </w:pPr>
    </w:p>
    <w:p w14:paraId="2B10D70E" w14:textId="4017109F" w:rsidR="0061320F" w:rsidRDefault="0061320F" w:rsidP="00EA4E84">
      <w:pPr>
        <w:spacing w:after="0" w:line="240" w:lineRule="auto"/>
        <w:jc w:val="center"/>
        <w:rPr>
          <w:rFonts w:ascii="Arial" w:hAnsi="Arial" w:cs="Arial"/>
          <w:b/>
          <w:iCs/>
          <w:lang w:eastAsia="hi-IN" w:bidi="hi-IN"/>
        </w:rPr>
      </w:pPr>
    </w:p>
    <w:p w14:paraId="0B1DB1CB" w14:textId="7B0DAE58" w:rsidR="0061320F" w:rsidRPr="000A28A7" w:rsidRDefault="00F31524" w:rsidP="0061320F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52"/>
          <w:szCs w:val="52"/>
          <w:lang w:eastAsia="hi-IN" w:bidi="hi-IN"/>
        </w:rPr>
      </w:pPr>
      <w:r w:rsidRPr="000A28A7">
        <w:rPr>
          <w:rFonts w:ascii="Arial" w:eastAsia="Times New Roman" w:hAnsi="Arial" w:cs="Arial"/>
          <w:b/>
          <w:iCs/>
          <w:sz w:val="52"/>
          <w:szCs w:val="52"/>
          <w:lang w:eastAsia="hi-IN" w:bidi="hi-IN"/>
        </w:rPr>
        <w:t>VITAE</w:t>
      </w:r>
    </w:p>
    <w:p w14:paraId="02AFF160" w14:textId="77777777" w:rsidR="00F31524" w:rsidRPr="000A28A7" w:rsidRDefault="00F31524" w:rsidP="00F31524">
      <w:pPr>
        <w:spacing w:after="0" w:line="240" w:lineRule="auto"/>
        <w:rPr>
          <w:rFonts w:ascii="Arial" w:eastAsia="Times New Roman" w:hAnsi="Arial" w:cs="Arial"/>
          <w:b/>
          <w:iCs/>
          <w:sz w:val="16"/>
          <w:szCs w:val="16"/>
          <w:lang w:eastAsia="hi-IN" w:bidi="hi-IN"/>
        </w:rPr>
      </w:pPr>
    </w:p>
    <w:p w14:paraId="34E3060F" w14:textId="64485398" w:rsidR="00F31524" w:rsidRPr="000A28A7" w:rsidRDefault="00F31524" w:rsidP="00F31524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36"/>
          <w:szCs w:val="36"/>
          <w:lang w:eastAsia="hi-IN" w:bidi="hi-IN"/>
        </w:rPr>
      </w:pPr>
      <w:r w:rsidRPr="000A28A7">
        <w:rPr>
          <w:rFonts w:ascii="Arial" w:eastAsia="Times New Roman" w:hAnsi="Arial" w:cs="Arial"/>
          <w:b/>
          <w:iCs/>
          <w:sz w:val="36"/>
          <w:szCs w:val="36"/>
          <w:lang w:eastAsia="hi-IN" w:bidi="hi-IN"/>
        </w:rPr>
        <w:t xml:space="preserve">Il sentimento della </w:t>
      </w:r>
      <w:r w:rsidR="000A28A7" w:rsidRPr="000A28A7">
        <w:rPr>
          <w:rFonts w:ascii="Arial" w:eastAsia="Times New Roman" w:hAnsi="Arial" w:cs="Arial"/>
          <w:b/>
          <w:iCs/>
          <w:sz w:val="36"/>
          <w:szCs w:val="36"/>
          <w:lang w:eastAsia="hi-IN" w:bidi="hi-IN"/>
        </w:rPr>
        <w:t>N</w:t>
      </w:r>
      <w:r w:rsidRPr="000A28A7">
        <w:rPr>
          <w:rFonts w:ascii="Arial" w:eastAsia="Times New Roman" w:hAnsi="Arial" w:cs="Arial"/>
          <w:b/>
          <w:iCs/>
          <w:sz w:val="36"/>
          <w:szCs w:val="36"/>
          <w:lang w:eastAsia="hi-IN" w:bidi="hi-IN"/>
        </w:rPr>
        <w:t>atura</w:t>
      </w:r>
    </w:p>
    <w:p w14:paraId="046C4EA3" w14:textId="77777777" w:rsidR="00F31524" w:rsidRPr="00F31524" w:rsidRDefault="00F31524" w:rsidP="00F31524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36"/>
          <w:szCs w:val="36"/>
          <w:lang w:eastAsia="hi-IN" w:bidi="hi-IN"/>
        </w:rPr>
      </w:pPr>
      <w:r w:rsidRPr="00F31524">
        <w:rPr>
          <w:rFonts w:ascii="Arial" w:eastAsia="Times New Roman" w:hAnsi="Arial" w:cs="Arial"/>
          <w:b/>
          <w:iCs/>
          <w:sz w:val="36"/>
          <w:szCs w:val="36"/>
          <w:lang w:eastAsia="hi-IN" w:bidi="hi-IN"/>
        </w:rPr>
        <w:t>Opere di Jessica R. Carroll</w:t>
      </w:r>
    </w:p>
    <w:p w14:paraId="1D38140A" w14:textId="77777777" w:rsidR="00F31524" w:rsidRDefault="00F31524" w:rsidP="0061320F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hi-IN" w:bidi="hi-IN"/>
        </w:rPr>
      </w:pPr>
    </w:p>
    <w:p w14:paraId="33FAD982" w14:textId="77777777" w:rsidR="0061320F" w:rsidRPr="0061320F" w:rsidRDefault="0061320F" w:rsidP="0061320F">
      <w:pPr>
        <w:spacing w:after="0" w:line="240" w:lineRule="auto"/>
        <w:rPr>
          <w:rFonts w:ascii="Arial" w:eastAsia="Times New Roman" w:hAnsi="Arial" w:cs="Arial"/>
          <w:b/>
          <w:iCs/>
          <w:sz w:val="16"/>
          <w:szCs w:val="16"/>
          <w:lang w:eastAsia="hi-IN" w:bidi="hi-IN"/>
        </w:rPr>
      </w:pPr>
    </w:p>
    <w:p w14:paraId="39772918" w14:textId="7FE26446" w:rsidR="0061320F" w:rsidRPr="0061320F" w:rsidRDefault="00F31524" w:rsidP="0061320F">
      <w:pPr>
        <w:spacing w:after="0" w:line="240" w:lineRule="auto"/>
        <w:jc w:val="center"/>
        <w:rPr>
          <w:rFonts w:ascii="Arial" w:eastAsia="Times New Roman" w:hAnsi="Arial" w:cs="Arial"/>
          <w:bCs/>
          <w:iCs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hi-IN" w:bidi="hi-IN"/>
        </w:rPr>
        <w:t>Castello di Agliè, Agliè (TO)</w:t>
      </w:r>
    </w:p>
    <w:p w14:paraId="2B704188" w14:textId="6494A4FB" w:rsidR="0061320F" w:rsidRPr="0061320F" w:rsidRDefault="00F31524" w:rsidP="0061320F">
      <w:pPr>
        <w:spacing w:after="0" w:line="240" w:lineRule="auto"/>
        <w:jc w:val="center"/>
        <w:rPr>
          <w:rFonts w:ascii="Arial" w:eastAsia="Times New Roman" w:hAnsi="Arial" w:cs="Arial"/>
          <w:bCs/>
          <w:iCs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hi-IN" w:bidi="hi-IN"/>
        </w:rPr>
        <w:t>18 aprile</w:t>
      </w:r>
      <w:r w:rsidR="0061320F" w:rsidRPr="0061320F">
        <w:rPr>
          <w:rFonts w:ascii="Arial" w:eastAsia="Times New Roman" w:hAnsi="Arial" w:cs="Arial"/>
          <w:bCs/>
          <w:iCs/>
          <w:sz w:val="24"/>
          <w:szCs w:val="24"/>
          <w:lang w:eastAsia="hi-IN" w:bidi="hi-IN"/>
        </w:rPr>
        <w:t xml:space="preserve"> – 2</w:t>
      </w:r>
      <w:r>
        <w:rPr>
          <w:rFonts w:ascii="Arial" w:eastAsia="Times New Roman" w:hAnsi="Arial" w:cs="Arial"/>
          <w:bCs/>
          <w:iCs/>
          <w:sz w:val="24"/>
          <w:szCs w:val="24"/>
          <w:lang w:eastAsia="hi-IN" w:bidi="hi-IN"/>
        </w:rPr>
        <w:t>7</w:t>
      </w:r>
      <w:r w:rsidR="0061320F" w:rsidRPr="0061320F">
        <w:rPr>
          <w:rFonts w:ascii="Arial" w:eastAsia="Times New Roman" w:hAnsi="Arial" w:cs="Arial"/>
          <w:bCs/>
          <w:iCs/>
          <w:sz w:val="24"/>
          <w:szCs w:val="24"/>
          <w:lang w:eastAsia="hi-IN" w:bidi="hi-IN"/>
        </w:rPr>
        <w:t xml:space="preserve"> </w:t>
      </w:r>
      <w:r>
        <w:rPr>
          <w:rFonts w:ascii="Arial" w:eastAsia="Times New Roman" w:hAnsi="Arial" w:cs="Arial"/>
          <w:bCs/>
          <w:iCs/>
          <w:sz w:val="24"/>
          <w:szCs w:val="24"/>
          <w:lang w:eastAsia="hi-IN" w:bidi="hi-IN"/>
        </w:rPr>
        <w:t>settembre</w:t>
      </w:r>
      <w:r w:rsidR="0061320F" w:rsidRPr="0061320F">
        <w:rPr>
          <w:rFonts w:ascii="Arial" w:eastAsia="Times New Roman" w:hAnsi="Arial" w:cs="Arial"/>
          <w:bCs/>
          <w:iCs/>
          <w:sz w:val="24"/>
          <w:szCs w:val="24"/>
          <w:lang w:eastAsia="hi-IN" w:bidi="hi-IN"/>
        </w:rPr>
        <w:t xml:space="preserve"> 2026</w:t>
      </w:r>
    </w:p>
    <w:p w14:paraId="4FE58A1D" w14:textId="77777777" w:rsidR="0061320F" w:rsidRPr="0061320F" w:rsidRDefault="0061320F" w:rsidP="00EA4E84">
      <w:pPr>
        <w:spacing w:after="0" w:line="240" w:lineRule="auto"/>
        <w:jc w:val="center"/>
        <w:rPr>
          <w:rFonts w:ascii="Arial" w:hAnsi="Arial" w:cs="Arial"/>
          <w:b/>
          <w:iCs/>
          <w:lang w:eastAsia="hi-IN" w:bidi="hi-IN"/>
        </w:rPr>
      </w:pPr>
    </w:p>
    <w:p w14:paraId="289C998D" w14:textId="77777777" w:rsidR="00A15BC5" w:rsidRDefault="00A15BC5" w:rsidP="00A15BC5">
      <w:pPr>
        <w:spacing w:after="0" w:line="276" w:lineRule="auto"/>
        <w:jc w:val="both"/>
        <w:rPr>
          <w:rFonts w:ascii="Arial" w:hAnsi="Arial" w:cs="Arial"/>
          <w:b/>
        </w:rPr>
      </w:pPr>
    </w:p>
    <w:p w14:paraId="1ABB79D0" w14:textId="77777777" w:rsidR="00A15BC5" w:rsidRDefault="00A15BC5" w:rsidP="00A15BC5">
      <w:pPr>
        <w:spacing w:after="0" w:line="276" w:lineRule="auto"/>
        <w:jc w:val="both"/>
        <w:rPr>
          <w:rFonts w:ascii="Arial" w:hAnsi="Arial" w:cs="Arial"/>
          <w:b/>
        </w:rPr>
      </w:pPr>
    </w:p>
    <w:p w14:paraId="253CCDE5" w14:textId="59229693" w:rsidR="00A15BC5" w:rsidRDefault="00A15BC5" w:rsidP="00A15BC5">
      <w:pPr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 visita alla mostra è compresa nel biglietto per il Castello.</w:t>
      </w:r>
    </w:p>
    <w:p w14:paraId="28B39FE9" w14:textId="77777777" w:rsidR="00A15BC5" w:rsidRDefault="00A15BC5" w:rsidP="00A15BC5">
      <w:pPr>
        <w:spacing w:after="0" w:line="276" w:lineRule="auto"/>
        <w:jc w:val="both"/>
        <w:rPr>
          <w:rFonts w:ascii="Arial" w:hAnsi="Arial" w:cs="Arial"/>
          <w:b/>
        </w:rPr>
      </w:pPr>
    </w:p>
    <w:p w14:paraId="0E0A7FB2" w14:textId="77777777" w:rsidR="00A15BC5" w:rsidRDefault="00A15BC5" w:rsidP="00A15BC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</w:p>
    <w:p w14:paraId="43D17F2B" w14:textId="77777777" w:rsidR="00A15BC5" w:rsidRDefault="00A15BC5" w:rsidP="00A15BC5">
      <w:pPr>
        <w:spacing w:after="0" w:line="240" w:lineRule="auto"/>
        <w:rPr>
          <w:rFonts w:ascii="Arial" w:hAnsi="Arial" w:cs="Arial"/>
          <w:b/>
        </w:rPr>
      </w:pPr>
      <w:r w:rsidRPr="00780828">
        <w:rPr>
          <w:rFonts w:ascii="Arial" w:hAnsi="Arial" w:cs="Arial"/>
          <w:b/>
        </w:rPr>
        <w:t>ORARIO</w:t>
      </w:r>
      <w:r>
        <w:rPr>
          <w:rFonts w:ascii="Arial" w:hAnsi="Arial" w:cs="Arial"/>
          <w:b/>
        </w:rPr>
        <w:t>:</w:t>
      </w:r>
    </w:p>
    <w:p w14:paraId="5708749A" w14:textId="77777777" w:rsidR="00A15BC5" w:rsidRPr="00780828" w:rsidRDefault="00A15BC5" w:rsidP="00A15BC5">
      <w:pPr>
        <w:spacing w:after="0" w:line="240" w:lineRule="auto"/>
        <w:rPr>
          <w:rFonts w:ascii="Arial" w:hAnsi="Arial" w:cs="Arial"/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A15BC5" w:rsidRPr="00780828" w14:paraId="4A879856" w14:textId="77777777" w:rsidTr="0020392F">
        <w:trPr>
          <w:trHeight w:val="907"/>
        </w:trPr>
        <w:tc>
          <w:tcPr>
            <w:tcW w:w="3114" w:type="dxa"/>
          </w:tcPr>
          <w:p w14:paraId="7A6E2BEE" w14:textId="77777777" w:rsidR="00A15BC5" w:rsidRPr="00780828" w:rsidRDefault="00A15BC5" w:rsidP="0020392F">
            <w:pPr>
              <w:jc w:val="both"/>
              <w:rPr>
                <w:rFonts w:ascii="Arial" w:hAnsi="Arial" w:cs="Arial"/>
                <w:bCs/>
              </w:rPr>
            </w:pPr>
          </w:p>
          <w:p w14:paraId="6F98508E" w14:textId="28F8E222" w:rsidR="00A15BC5" w:rsidRPr="00AC646E" w:rsidRDefault="00A15BC5" w:rsidP="0020392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dalla domenica al lunedì</w:t>
            </w:r>
          </w:p>
        </w:tc>
        <w:tc>
          <w:tcPr>
            <w:tcW w:w="6514" w:type="dxa"/>
          </w:tcPr>
          <w:p w14:paraId="4157449B" w14:textId="77777777" w:rsidR="00A15BC5" w:rsidRDefault="00A15BC5" w:rsidP="0020392F">
            <w:pPr>
              <w:rPr>
                <w:rFonts w:ascii="Arial" w:hAnsi="Arial" w:cs="Arial"/>
              </w:rPr>
            </w:pPr>
          </w:p>
          <w:p w14:paraId="4BEFD33D" w14:textId="72C39797" w:rsidR="00A15BC5" w:rsidRPr="00780828" w:rsidRDefault="00B735B0" w:rsidP="0020392F">
            <w:pPr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dalle 9.00 alle 13.00 (ultimo ingresso 12.00) dalle 14.00 alle 19.00 (ultimo ingresso 18.00)</w:t>
            </w:r>
            <w:r>
              <w:rPr>
                <w:rStyle w:val="eop"/>
                <w:rFonts w:ascii="Arial" w:hAnsi="Arial" w:cs="Arial"/>
                <w:color w:val="000000"/>
              </w:rPr>
              <w:t> </w:t>
            </w:r>
          </w:p>
        </w:tc>
      </w:tr>
      <w:tr w:rsidR="00A15BC5" w:rsidRPr="00780828" w14:paraId="54998AD1" w14:textId="77777777" w:rsidTr="0020392F">
        <w:trPr>
          <w:trHeight w:val="907"/>
        </w:trPr>
        <w:tc>
          <w:tcPr>
            <w:tcW w:w="3114" w:type="dxa"/>
          </w:tcPr>
          <w:p w14:paraId="4EEBF887" w14:textId="77777777" w:rsidR="00A15BC5" w:rsidRPr="00780828" w:rsidRDefault="00A15BC5" w:rsidP="0020392F">
            <w:pPr>
              <w:jc w:val="both"/>
              <w:rPr>
                <w:rFonts w:ascii="Arial" w:hAnsi="Arial" w:cs="Arial"/>
                <w:bCs/>
              </w:rPr>
            </w:pPr>
          </w:p>
          <w:p w14:paraId="4DAA325A" w14:textId="571A685A" w:rsidR="00A15BC5" w:rsidRPr="00780828" w:rsidRDefault="00A15BC5" w:rsidP="0020392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martedì</w:t>
            </w:r>
          </w:p>
        </w:tc>
        <w:tc>
          <w:tcPr>
            <w:tcW w:w="6514" w:type="dxa"/>
          </w:tcPr>
          <w:p w14:paraId="155A8256" w14:textId="77777777" w:rsidR="00A15BC5" w:rsidRPr="00780828" w:rsidRDefault="00A15BC5" w:rsidP="0020392F">
            <w:pPr>
              <w:jc w:val="both"/>
              <w:rPr>
                <w:rFonts w:ascii="Arial" w:hAnsi="Arial" w:cs="Arial"/>
                <w:bCs/>
              </w:rPr>
            </w:pPr>
          </w:p>
          <w:p w14:paraId="4C46D656" w14:textId="77777777" w:rsidR="00A15BC5" w:rsidRPr="00780828" w:rsidRDefault="00A15BC5" w:rsidP="0020392F">
            <w:pPr>
              <w:jc w:val="both"/>
              <w:rPr>
                <w:rFonts w:ascii="Arial" w:hAnsi="Arial" w:cs="Arial"/>
                <w:bCs/>
              </w:rPr>
            </w:pPr>
            <w:r w:rsidRPr="00780828">
              <w:rPr>
                <w:rFonts w:ascii="Arial" w:hAnsi="Arial" w:cs="Arial"/>
                <w:bCs/>
              </w:rPr>
              <w:t>chiuso</w:t>
            </w:r>
          </w:p>
        </w:tc>
      </w:tr>
      <w:tr w:rsidR="00A15BC5" w:rsidRPr="00780828" w14:paraId="73EC662C" w14:textId="77777777" w:rsidTr="0020392F">
        <w:trPr>
          <w:trHeight w:val="907"/>
        </w:trPr>
        <w:tc>
          <w:tcPr>
            <w:tcW w:w="3114" w:type="dxa"/>
          </w:tcPr>
          <w:p w14:paraId="216F4B25" w14:textId="77777777" w:rsidR="00A15BC5" w:rsidRDefault="00A15BC5" w:rsidP="0020392F">
            <w:pPr>
              <w:rPr>
                <w:rFonts w:ascii="Arial" w:hAnsi="Arial" w:cs="Arial"/>
                <w:b/>
              </w:rPr>
            </w:pPr>
          </w:p>
          <w:p w14:paraId="45A28E67" w14:textId="77777777" w:rsidR="00A15BC5" w:rsidRDefault="00A15BC5" w:rsidP="0020392F">
            <w:pPr>
              <w:rPr>
                <w:rFonts w:ascii="Arial" w:hAnsi="Arial" w:cs="Arial"/>
                <w:b/>
              </w:rPr>
            </w:pPr>
          </w:p>
          <w:p w14:paraId="083DD598" w14:textId="77777777" w:rsidR="00A15BC5" w:rsidRDefault="00A15BC5" w:rsidP="0020392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aperture straordinarie</w:t>
            </w:r>
          </w:p>
        </w:tc>
        <w:tc>
          <w:tcPr>
            <w:tcW w:w="6514" w:type="dxa"/>
          </w:tcPr>
          <w:p w14:paraId="4C2B9AFB" w14:textId="77777777" w:rsidR="00B735B0" w:rsidRDefault="00B735B0" w:rsidP="00B735B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9202A34" w14:textId="09DBB140" w:rsidR="00B735B0" w:rsidRDefault="00B735B0" w:rsidP="00B735B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sabato 23 maggio dalle 19.30 alle 22.30 (ultimo ingresso 21.30), in occasione della Notte Europea dei Musei; ingresso al costo simbolico di 1 euro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7E398E1B" w14:textId="77777777" w:rsidR="00B735B0" w:rsidRDefault="00B735B0" w:rsidP="00B735B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</w:p>
          <w:p w14:paraId="21FFE276" w14:textId="0326FD9A" w:rsidR="00B735B0" w:rsidRDefault="00B735B0" w:rsidP="00B735B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martedì 2 giugno, per la Festa della Repubblica (chiusura straordinaria mercoledì 3 giugno)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8BF851B" w14:textId="77777777" w:rsidR="00B735B0" w:rsidRDefault="00B735B0" w:rsidP="00B735B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</w:p>
          <w:p w14:paraId="709F8CF9" w14:textId="144AE853" w:rsidR="00B735B0" w:rsidRDefault="00B735B0" w:rsidP="00B735B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sabato 27 settembre dalle 19.30 alle 22.30 (ultimo ingresso 21.30), in occasione delle Giornate Europee del Patrimonio; ingresso al costo simbolico di 1 euro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1DE9AFB" w14:textId="77777777" w:rsidR="00A15BC5" w:rsidRPr="00B735B0" w:rsidRDefault="00A15BC5" w:rsidP="00B735B0">
            <w:pPr>
              <w:ind w:left="360"/>
              <w:jc w:val="both"/>
              <w:rPr>
                <w:rFonts w:ascii="Arial" w:hAnsi="Arial" w:cs="Arial"/>
                <w:highlight w:val="yellow"/>
              </w:rPr>
            </w:pPr>
          </w:p>
        </w:tc>
      </w:tr>
    </w:tbl>
    <w:p w14:paraId="4F18A1C4" w14:textId="77777777" w:rsidR="00A15BC5" w:rsidRPr="000376CD" w:rsidRDefault="00A15BC5" w:rsidP="00A15BC5">
      <w:pPr>
        <w:spacing w:after="0" w:line="240" w:lineRule="auto"/>
        <w:jc w:val="both"/>
        <w:rPr>
          <w:rFonts w:ascii="Arial" w:hAnsi="Arial" w:cs="Arial"/>
        </w:rPr>
      </w:pPr>
    </w:p>
    <w:p w14:paraId="26761104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49D2D39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5F413FE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BFDDD44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C6E5416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0A358D4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A769C94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884CA41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6D4E5DB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A777EBA" w14:textId="77777777" w:rsidR="00A15BC5" w:rsidRDefault="00A15BC5" w:rsidP="005B148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E470A">
        <w:rPr>
          <w:rFonts w:ascii="Arial" w:hAnsi="Arial" w:cs="Arial"/>
          <w:b/>
          <w:bCs/>
        </w:rPr>
        <w:lastRenderedPageBreak/>
        <w:t xml:space="preserve">Tariffe: </w:t>
      </w:r>
    </w:p>
    <w:p w14:paraId="754568DA" w14:textId="77777777" w:rsidR="00A15BC5" w:rsidRPr="004E470A" w:rsidRDefault="00A15BC5" w:rsidP="005B148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ADD096D" w14:textId="5CB3264A" w:rsidR="00A15BC5" w:rsidRPr="00A15BC5" w:rsidRDefault="00A15BC5" w:rsidP="005B1482">
      <w:pPr>
        <w:pStyle w:val="Paragrafoelenco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 w:rsidRPr="00A15BC5">
        <w:rPr>
          <w:rFonts w:ascii="Arial" w:hAnsi="Arial" w:cs="Arial"/>
        </w:rPr>
        <w:t>Biglietto Castello:</w:t>
      </w:r>
      <w:r>
        <w:rPr>
          <w:rFonts w:ascii="Arial" w:hAnsi="Arial" w:cs="Arial"/>
        </w:rPr>
        <w:t xml:space="preserve"> </w:t>
      </w:r>
      <w:r w:rsidRPr="00A15BC5">
        <w:rPr>
          <w:rFonts w:ascii="Arial" w:hAnsi="Arial" w:cs="Arial"/>
        </w:rPr>
        <w:t xml:space="preserve">8,00 </w:t>
      </w:r>
      <w:r>
        <w:rPr>
          <w:rFonts w:ascii="Arial" w:hAnsi="Arial" w:cs="Arial"/>
        </w:rPr>
        <w:t>e</w:t>
      </w:r>
      <w:r w:rsidRPr="00A15BC5">
        <w:rPr>
          <w:rFonts w:ascii="Arial" w:hAnsi="Arial" w:cs="Arial"/>
        </w:rPr>
        <w:t>uro</w:t>
      </w:r>
    </w:p>
    <w:p w14:paraId="4CBF7509" w14:textId="352AD504" w:rsidR="00A15BC5" w:rsidRPr="00A15BC5" w:rsidRDefault="00A15BC5" w:rsidP="005B1482">
      <w:pPr>
        <w:pStyle w:val="Paragrafoelenco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Biglietto </w:t>
      </w:r>
      <w:r w:rsidRPr="00A15BC5">
        <w:rPr>
          <w:rFonts w:ascii="Arial" w:hAnsi="Arial" w:cs="Arial"/>
        </w:rPr>
        <w:t>Giardino</w:t>
      </w:r>
      <w:r>
        <w:rPr>
          <w:rFonts w:ascii="Arial" w:hAnsi="Arial" w:cs="Arial"/>
        </w:rPr>
        <w:t>:</w:t>
      </w:r>
      <w:r w:rsidRPr="00A15BC5">
        <w:rPr>
          <w:rFonts w:ascii="Arial" w:hAnsi="Arial" w:cs="Arial"/>
        </w:rPr>
        <w:t xml:space="preserve"> 3,00 </w:t>
      </w:r>
      <w:r>
        <w:rPr>
          <w:rFonts w:ascii="Arial" w:hAnsi="Arial" w:cs="Arial"/>
        </w:rPr>
        <w:t>e</w:t>
      </w:r>
      <w:r w:rsidRPr="00A15BC5">
        <w:rPr>
          <w:rFonts w:ascii="Arial" w:hAnsi="Arial" w:cs="Arial"/>
        </w:rPr>
        <w:t>uro</w:t>
      </w:r>
    </w:p>
    <w:p w14:paraId="72E0F7EF" w14:textId="3FEAEFEB" w:rsidR="00A15BC5" w:rsidRPr="00A15BC5" w:rsidRDefault="00A15BC5" w:rsidP="005B1482">
      <w:pPr>
        <w:pStyle w:val="Paragrafoelenco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Biglietto </w:t>
      </w:r>
      <w:proofErr w:type="spellStart"/>
      <w:r w:rsidRPr="00A15BC5">
        <w:rPr>
          <w:rFonts w:ascii="Arial" w:hAnsi="Arial" w:cs="Arial"/>
        </w:rPr>
        <w:t>Parco+Giardino</w:t>
      </w:r>
      <w:proofErr w:type="spellEnd"/>
      <w:r>
        <w:rPr>
          <w:rFonts w:ascii="Arial" w:hAnsi="Arial" w:cs="Arial"/>
        </w:rPr>
        <w:t>:</w:t>
      </w:r>
      <w:r w:rsidRPr="00A15BC5">
        <w:rPr>
          <w:rFonts w:ascii="Arial" w:hAnsi="Arial" w:cs="Arial"/>
        </w:rPr>
        <w:t xml:space="preserve"> 5,00 Euro</w:t>
      </w:r>
    </w:p>
    <w:p w14:paraId="4B822916" w14:textId="0541C9CC" w:rsidR="00A15BC5" w:rsidRPr="00A15BC5" w:rsidRDefault="00A15BC5" w:rsidP="005B1482">
      <w:pPr>
        <w:pStyle w:val="Paragrafoelenco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 w:rsidRPr="00A15BC5">
        <w:rPr>
          <w:rFonts w:ascii="Arial" w:hAnsi="Arial" w:cs="Arial"/>
        </w:rPr>
        <w:t>Ridotto 2,00</w:t>
      </w:r>
      <w:r w:rsidR="005B1482">
        <w:rPr>
          <w:rFonts w:ascii="Arial" w:hAnsi="Arial" w:cs="Arial"/>
        </w:rPr>
        <w:t xml:space="preserve">: </w:t>
      </w:r>
      <w:r w:rsidRPr="00A15BC5">
        <w:rPr>
          <w:rFonts w:ascii="Arial" w:hAnsi="Arial" w:cs="Arial"/>
        </w:rPr>
        <w:t>dai 18 ai 25 anni</w:t>
      </w:r>
    </w:p>
    <w:p w14:paraId="420E8304" w14:textId="67D7B8DE" w:rsidR="00A15BC5" w:rsidRPr="005B1482" w:rsidRDefault="00A15BC5" w:rsidP="005B1482">
      <w:pPr>
        <w:pStyle w:val="Paragrafoelenco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 w:rsidRPr="00A15BC5">
        <w:rPr>
          <w:rFonts w:ascii="Arial" w:hAnsi="Arial" w:cs="Arial"/>
        </w:rPr>
        <w:t>Gratuito per:</w:t>
      </w:r>
      <w:r w:rsidR="000A28A7">
        <w:rPr>
          <w:rFonts w:ascii="Arial" w:hAnsi="Arial" w:cs="Arial"/>
        </w:rPr>
        <w:t xml:space="preserve"> </w:t>
      </w:r>
      <w:r w:rsidRPr="000A28A7">
        <w:rPr>
          <w:rFonts w:ascii="Arial" w:hAnsi="Arial" w:cs="Arial"/>
        </w:rPr>
        <w:t>minori di 18 anni;</w:t>
      </w:r>
      <w:r w:rsidR="005B1482">
        <w:rPr>
          <w:rFonts w:ascii="Arial" w:hAnsi="Arial" w:cs="Arial"/>
        </w:rPr>
        <w:t xml:space="preserve"> </w:t>
      </w:r>
      <w:r w:rsidRPr="005B1482">
        <w:rPr>
          <w:rFonts w:ascii="Arial" w:hAnsi="Arial" w:cs="Arial"/>
        </w:rPr>
        <w:t>docenti della scuola, di ruolo o con contratto a termine, su presentazione della certificazione del proprio stato di docente (scarica il modello pdf certificazione docenti);</w:t>
      </w:r>
      <w:r w:rsidR="005B1482">
        <w:rPr>
          <w:rFonts w:ascii="Arial" w:hAnsi="Arial" w:cs="Arial"/>
        </w:rPr>
        <w:t xml:space="preserve"> </w:t>
      </w:r>
      <w:r w:rsidRPr="005B1482">
        <w:rPr>
          <w:rFonts w:ascii="Arial" w:hAnsi="Arial" w:cs="Arial"/>
        </w:rPr>
        <w:t>docenti e studenti delle facoltà di architettura, di conservazione dei beni culturali, di scienze della formazione e dei corsi di laurea in lettere o materie letterarie con indirizzo archeologico o storico-artistico delle facoltà di lettere e filosofia, delle accademie di belle arti o dei corsi e degli istituti corrispondenti negli Stati membri dell’Unione Europea (il biglietto gratuito è rilasciato agli studenti mediante esibizione del certificato di iscrizione per l’anno accademico in corso);</w:t>
      </w:r>
      <w:r w:rsidR="005B1482">
        <w:rPr>
          <w:rFonts w:ascii="Arial" w:hAnsi="Arial" w:cs="Arial"/>
        </w:rPr>
        <w:t xml:space="preserve"> </w:t>
      </w:r>
      <w:r w:rsidRPr="005B1482">
        <w:rPr>
          <w:rFonts w:ascii="Arial" w:hAnsi="Arial" w:cs="Arial"/>
        </w:rPr>
        <w:t xml:space="preserve">titolari dell’Abbonamento Musei, </w:t>
      </w:r>
      <w:proofErr w:type="spellStart"/>
      <w:r w:rsidRPr="005B1482">
        <w:rPr>
          <w:rFonts w:ascii="Arial" w:hAnsi="Arial" w:cs="Arial"/>
        </w:rPr>
        <w:t>Torino+Piemonte</w:t>
      </w:r>
      <w:proofErr w:type="spellEnd"/>
      <w:r w:rsidRPr="005B1482">
        <w:rPr>
          <w:rFonts w:ascii="Arial" w:hAnsi="Arial" w:cs="Arial"/>
        </w:rPr>
        <w:t xml:space="preserve"> Card e Royal Pass;</w:t>
      </w:r>
      <w:r w:rsidR="005B1482">
        <w:rPr>
          <w:rFonts w:ascii="Arial" w:hAnsi="Arial" w:cs="Arial"/>
        </w:rPr>
        <w:t xml:space="preserve"> </w:t>
      </w:r>
      <w:r w:rsidRPr="005B1482">
        <w:rPr>
          <w:rFonts w:ascii="Arial" w:hAnsi="Arial" w:cs="Arial"/>
        </w:rPr>
        <w:t>personale Ministero della Cultura;</w:t>
      </w:r>
      <w:r w:rsidR="005B1482">
        <w:rPr>
          <w:rFonts w:ascii="Arial" w:hAnsi="Arial" w:cs="Arial"/>
        </w:rPr>
        <w:t xml:space="preserve"> </w:t>
      </w:r>
      <w:r w:rsidRPr="005B1482">
        <w:rPr>
          <w:rFonts w:ascii="Arial" w:hAnsi="Arial" w:cs="Arial"/>
        </w:rPr>
        <w:t>membri ICOM;</w:t>
      </w:r>
      <w:r w:rsidR="005B1482">
        <w:rPr>
          <w:rFonts w:ascii="Arial" w:hAnsi="Arial" w:cs="Arial"/>
        </w:rPr>
        <w:t xml:space="preserve"> </w:t>
      </w:r>
      <w:r w:rsidRPr="005B1482">
        <w:rPr>
          <w:rFonts w:ascii="Arial" w:hAnsi="Arial" w:cs="Arial"/>
        </w:rPr>
        <w:t>giornalisti muniti di tessera professionale;</w:t>
      </w:r>
      <w:r w:rsidR="005B1482">
        <w:rPr>
          <w:rFonts w:ascii="Arial" w:hAnsi="Arial" w:cs="Arial"/>
        </w:rPr>
        <w:t xml:space="preserve"> </w:t>
      </w:r>
      <w:r w:rsidRPr="005B1482">
        <w:rPr>
          <w:rFonts w:ascii="Arial" w:hAnsi="Arial" w:cs="Arial"/>
        </w:rPr>
        <w:t>persone con disabilità e relativi accompagnatori;</w:t>
      </w:r>
    </w:p>
    <w:p w14:paraId="3FA16B7D" w14:textId="2EAC4143" w:rsidR="00A15BC5" w:rsidRPr="005B1482" w:rsidRDefault="00A15BC5" w:rsidP="005B1482">
      <w:pPr>
        <w:pStyle w:val="Paragrafoelenco"/>
        <w:spacing w:after="0" w:line="276" w:lineRule="auto"/>
        <w:jc w:val="both"/>
        <w:rPr>
          <w:rFonts w:ascii="Arial" w:hAnsi="Arial" w:cs="Arial"/>
        </w:rPr>
      </w:pPr>
      <w:r w:rsidRPr="00A15BC5">
        <w:rPr>
          <w:rFonts w:ascii="Arial" w:hAnsi="Arial" w:cs="Arial"/>
        </w:rPr>
        <w:t>operatori delle associazioni di volontariato che svolgano, in base a convenzioni in essere stipulate con il Ministero ai sensi dell’articolo 112, comma 8, del Codice, attività di promozione e diffusione della conoscenza dei beni culturali;</w:t>
      </w:r>
      <w:r w:rsidR="005B1482">
        <w:rPr>
          <w:rFonts w:ascii="Arial" w:hAnsi="Arial" w:cs="Arial"/>
        </w:rPr>
        <w:t xml:space="preserve"> </w:t>
      </w:r>
      <w:r w:rsidRPr="005B1482">
        <w:rPr>
          <w:rFonts w:ascii="Arial" w:hAnsi="Arial" w:cs="Arial"/>
        </w:rPr>
        <w:t>possessori di Passaporto Culturale – progetto Nati con la Cultura</w:t>
      </w:r>
    </w:p>
    <w:p w14:paraId="64121548" w14:textId="463DBD98" w:rsidR="000A28A7" w:rsidRPr="00FD53FE" w:rsidRDefault="005B1482" w:rsidP="005B1482">
      <w:pPr>
        <w:pStyle w:val="Paragrafoelenco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 w:rsidRPr="00FD53FE">
        <w:rPr>
          <w:rFonts w:ascii="Arial" w:hAnsi="Arial" w:cs="Arial"/>
        </w:rPr>
        <w:t>Gratuito l’</w:t>
      </w:r>
      <w:r w:rsidR="000A28A7" w:rsidRPr="00FD53FE">
        <w:rPr>
          <w:rFonts w:ascii="Arial" w:hAnsi="Arial" w:cs="Arial"/>
        </w:rPr>
        <w:t>accesso al Parco e al Giardino è gratuito per i residenti nel Comune di Agliè (è necessaria l’esibizione di un documento attestante la residenza)</w:t>
      </w:r>
    </w:p>
    <w:p w14:paraId="56C07FBF" w14:textId="41689EF6" w:rsidR="000A28A7" w:rsidRPr="00445768" w:rsidRDefault="000A28A7" w:rsidP="005B148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45768">
        <w:rPr>
          <w:rFonts w:ascii="Arial" w:hAnsi="Arial" w:cs="Arial"/>
        </w:rPr>
        <w:t>Gratuito nelle domeniche 3 maggio</w:t>
      </w:r>
      <w:r w:rsidR="00C677E0" w:rsidRPr="00445768">
        <w:rPr>
          <w:rFonts w:ascii="Arial" w:hAnsi="Arial" w:cs="Arial"/>
        </w:rPr>
        <w:t xml:space="preserve">, </w:t>
      </w:r>
      <w:r w:rsidR="0055743E" w:rsidRPr="00445768">
        <w:rPr>
          <w:rFonts w:ascii="Arial" w:hAnsi="Arial" w:cs="Arial"/>
        </w:rPr>
        <w:t>7 giugno, 5 luglio, 2 agosto e 6 settembre</w:t>
      </w:r>
      <w:r w:rsidRPr="00445768">
        <w:rPr>
          <w:rFonts w:ascii="Arial" w:hAnsi="Arial" w:cs="Arial"/>
        </w:rPr>
        <w:t xml:space="preserve"> per l’iniziativa #domenicalmuseo</w:t>
      </w:r>
      <w:r w:rsidR="0055743E" w:rsidRPr="00445768">
        <w:rPr>
          <w:rFonts w:ascii="Arial" w:hAnsi="Arial" w:cs="Arial"/>
        </w:rPr>
        <w:t>;</w:t>
      </w:r>
      <w:r w:rsidRPr="00445768">
        <w:rPr>
          <w:rFonts w:ascii="Arial" w:hAnsi="Arial" w:cs="Arial"/>
        </w:rPr>
        <w:t xml:space="preserve"> sabato 25 aprile per la Festa nazionale della Liberazione</w:t>
      </w:r>
      <w:r w:rsidR="0055743E" w:rsidRPr="00445768">
        <w:rPr>
          <w:rFonts w:ascii="Arial" w:hAnsi="Arial" w:cs="Arial"/>
        </w:rPr>
        <w:t xml:space="preserve"> e sabato 2 giugno per la Festa della Repubblica</w:t>
      </w:r>
    </w:p>
    <w:p w14:paraId="22C776FE" w14:textId="220F93FA" w:rsidR="00A15BC5" w:rsidRPr="00C9775A" w:rsidRDefault="000A28A7" w:rsidP="00CB1970">
      <w:pPr>
        <w:pStyle w:val="Paragrafoelenco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C9775A">
        <w:rPr>
          <w:rFonts w:ascii="Arial" w:hAnsi="Arial" w:cs="Arial"/>
        </w:rPr>
        <w:t>Biglietto speciale € 1,00</w:t>
      </w:r>
      <w:r w:rsidR="0055743E" w:rsidRPr="00C9775A">
        <w:rPr>
          <w:rFonts w:ascii="Arial" w:hAnsi="Arial" w:cs="Arial"/>
        </w:rPr>
        <w:t>:</w:t>
      </w:r>
      <w:r w:rsidRPr="00C9775A">
        <w:rPr>
          <w:rFonts w:ascii="Arial" w:hAnsi="Arial" w:cs="Arial"/>
        </w:rPr>
        <w:t xml:space="preserve"> sabato 23 maggio</w:t>
      </w:r>
      <w:r w:rsidR="0055743E" w:rsidRPr="00C9775A">
        <w:rPr>
          <w:rFonts w:ascii="Arial" w:hAnsi="Arial" w:cs="Arial"/>
        </w:rPr>
        <w:t xml:space="preserve"> dalle 19.30 alle 22.30 (ultimo ingresso 21.30), in occasione della Notte Europea dei Musei; sabato 27 settembre dalle 19.30 alle 22.30 (ultimo ingresso 21.30), in occasione delle Giornate Europee del Patrimonio</w:t>
      </w:r>
    </w:p>
    <w:p w14:paraId="79A74BB0" w14:textId="77777777" w:rsidR="0055743E" w:rsidRDefault="0055743E" w:rsidP="0055743E">
      <w:pPr>
        <w:pStyle w:val="Paragrafoelenco"/>
        <w:spacing w:after="0" w:line="276" w:lineRule="auto"/>
        <w:jc w:val="both"/>
        <w:rPr>
          <w:rFonts w:ascii="Arial" w:hAnsi="Arial" w:cs="Arial"/>
          <w:b/>
          <w:bCs/>
        </w:rPr>
      </w:pPr>
    </w:p>
    <w:p w14:paraId="592CBBC0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F595C79" w14:textId="77777777" w:rsidR="00D15C69" w:rsidRDefault="00D15C69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42B878C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4FBD4AF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Biglietti online</w:t>
      </w:r>
      <w:r w:rsidRPr="000376CD">
        <w:rPr>
          <w:rFonts w:ascii="Arial" w:hAnsi="Arial" w:cs="Arial"/>
          <w:b/>
          <w:bCs/>
        </w:rPr>
        <w:t xml:space="preserve"> su </w:t>
      </w:r>
      <w:hyperlink r:id="rId8" w:history="1">
        <w:r w:rsidRPr="000376CD">
          <w:rPr>
            <w:rStyle w:val="Collegamentoipertestuale"/>
            <w:rFonts w:ascii="Arial" w:hAnsi="Arial" w:cs="Arial"/>
            <w:b/>
            <w:bCs/>
          </w:rPr>
          <w:t>www.museiitaliani.it</w:t>
        </w:r>
      </w:hyperlink>
      <w:r w:rsidRPr="000376C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e</w:t>
      </w:r>
      <w:r w:rsidRPr="000376CD">
        <w:rPr>
          <w:rFonts w:ascii="Arial" w:hAnsi="Arial" w:cs="Arial"/>
          <w:b/>
          <w:bCs/>
        </w:rPr>
        <w:t xml:space="preserve"> tramite app Musei Italiani.</w:t>
      </w:r>
      <w:r w:rsidRPr="00E778AC">
        <w:rPr>
          <w:rFonts w:ascii="Arial" w:hAnsi="Arial" w:cs="Arial"/>
          <w:b/>
          <w:bCs/>
        </w:rPr>
        <w:t xml:space="preserve"> </w:t>
      </w:r>
    </w:p>
    <w:p w14:paraId="3C1B1AB6" w14:textId="727CF4EF" w:rsidR="00A15BC5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Per i</w:t>
      </w:r>
      <w:r w:rsidRPr="000376CD">
        <w:rPr>
          <w:rFonts w:ascii="Arial" w:hAnsi="Arial" w:cs="Arial"/>
          <w:b/>
          <w:bCs/>
        </w:rPr>
        <w:t>nformazioni:</w:t>
      </w:r>
      <w:r w:rsidRPr="000376CD">
        <w:rPr>
          <w:rFonts w:ascii="Arial" w:hAnsi="Arial" w:cs="Arial"/>
        </w:rPr>
        <w:t xml:space="preserve"> </w:t>
      </w:r>
      <w:r w:rsidRPr="00A15BC5">
        <w:rPr>
          <w:rStyle w:val="Collegamentoipertestuale"/>
          <w:rFonts w:ascii="Arial" w:hAnsi="Arial" w:cs="Arial"/>
        </w:rPr>
        <w:t>drm-pie.aglie@cultura.gov.it</w:t>
      </w:r>
      <w:r w:rsidRPr="000376CD">
        <w:rPr>
          <w:rFonts w:ascii="Arial" w:hAnsi="Arial" w:cs="Arial"/>
        </w:rPr>
        <w:t xml:space="preserve">; </w:t>
      </w:r>
      <w:r w:rsidRPr="00A15BC5">
        <w:rPr>
          <w:rFonts w:ascii="Arial" w:eastAsiaTheme="minorHAnsi" w:hAnsi="Arial" w:cs="Arial"/>
          <w:kern w:val="2"/>
          <w14:ligatures w14:val="standardContextual"/>
        </w:rPr>
        <w:t>0124 330102</w:t>
      </w:r>
      <w:r w:rsidRPr="000376CD">
        <w:rPr>
          <w:rFonts w:ascii="Arial" w:hAnsi="Arial" w:cs="Arial"/>
        </w:rPr>
        <w:t>.</w:t>
      </w:r>
      <w:r w:rsidRPr="004E470A">
        <w:rPr>
          <w:rFonts w:ascii="Arial" w:hAnsi="Arial" w:cs="Arial"/>
          <w:b/>
          <w:bCs/>
        </w:rPr>
        <w:t xml:space="preserve"> </w:t>
      </w:r>
    </w:p>
    <w:p w14:paraId="76DC897C" w14:textId="77777777" w:rsidR="00A15BC5" w:rsidRPr="000376CD" w:rsidRDefault="00A15BC5" w:rsidP="00A15BC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593644B" w14:textId="77777777" w:rsidR="00A15BC5" w:rsidRDefault="00A15BC5" w:rsidP="00A15BC5">
      <w:pPr>
        <w:spacing w:after="0" w:line="240" w:lineRule="auto"/>
        <w:jc w:val="both"/>
        <w:rPr>
          <w:rFonts w:ascii="Arial" w:hAnsi="Arial" w:cs="Arial"/>
        </w:rPr>
      </w:pPr>
    </w:p>
    <w:p w14:paraId="027B49AC" w14:textId="77777777" w:rsidR="00A15BC5" w:rsidRPr="000376CD" w:rsidRDefault="00A15BC5" w:rsidP="00A15BC5">
      <w:pPr>
        <w:spacing w:after="0" w:line="240" w:lineRule="auto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EC5F658" wp14:editId="1B8863EB">
            <wp:extent cx="1135288" cy="1114425"/>
            <wp:effectExtent l="0" t="0" r="8255" b="0"/>
            <wp:docPr id="23555685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348" cy="11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7C919" w14:textId="413BA7AE" w:rsidR="002141C8" w:rsidRPr="00566D0A" w:rsidRDefault="002141C8" w:rsidP="00A15BC5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sectPr w:rsidR="002141C8" w:rsidRPr="00566D0A" w:rsidSect="00716651">
      <w:pgSz w:w="11906" w:h="16838"/>
      <w:pgMar w:top="102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C2835"/>
    <w:multiLevelType w:val="hybridMultilevel"/>
    <w:tmpl w:val="933016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83FC4"/>
    <w:multiLevelType w:val="hybridMultilevel"/>
    <w:tmpl w:val="4D24B0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D7090"/>
    <w:multiLevelType w:val="hybridMultilevel"/>
    <w:tmpl w:val="4EA0E2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F1FA3"/>
    <w:multiLevelType w:val="hybridMultilevel"/>
    <w:tmpl w:val="DE864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50E57"/>
    <w:multiLevelType w:val="hybridMultilevel"/>
    <w:tmpl w:val="CA14208C"/>
    <w:lvl w:ilvl="0" w:tplc="E41C91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94392"/>
    <w:multiLevelType w:val="hybridMultilevel"/>
    <w:tmpl w:val="F5B25F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7138B"/>
    <w:multiLevelType w:val="multilevel"/>
    <w:tmpl w:val="C626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6F3A43"/>
    <w:multiLevelType w:val="hybridMultilevel"/>
    <w:tmpl w:val="C6681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F5673"/>
    <w:multiLevelType w:val="hybridMultilevel"/>
    <w:tmpl w:val="73701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01CA9"/>
    <w:multiLevelType w:val="hybridMultilevel"/>
    <w:tmpl w:val="4A38C7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D67EE"/>
    <w:multiLevelType w:val="hybridMultilevel"/>
    <w:tmpl w:val="B31E0CB6"/>
    <w:lvl w:ilvl="0" w:tplc="E41C91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86F8D"/>
    <w:multiLevelType w:val="hybridMultilevel"/>
    <w:tmpl w:val="EAE4ED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01B49"/>
    <w:multiLevelType w:val="hybridMultilevel"/>
    <w:tmpl w:val="A1F850E0"/>
    <w:lvl w:ilvl="0" w:tplc="E41C91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65873"/>
    <w:multiLevelType w:val="hybridMultilevel"/>
    <w:tmpl w:val="92182D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3591B"/>
    <w:multiLevelType w:val="multilevel"/>
    <w:tmpl w:val="33D0F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477311"/>
    <w:multiLevelType w:val="multilevel"/>
    <w:tmpl w:val="49664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95A44C2"/>
    <w:multiLevelType w:val="hybridMultilevel"/>
    <w:tmpl w:val="31026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C95257"/>
    <w:multiLevelType w:val="multilevel"/>
    <w:tmpl w:val="476A3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2"/>
  </w:num>
  <w:num w:numId="5">
    <w:abstractNumId w:val="8"/>
  </w:num>
  <w:num w:numId="6">
    <w:abstractNumId w:val="11"/>
  </w:num>
  <w:num w:numId="7">
    <w:abstractNumId w:val="12"/>
  </w:num>
  <w:num w:numId="8">
    <w:abstractNumId w:val="10"/>
  </w:num>
  <w:num w:numId="9">
    <w:abstractNumId w:val="4"/>
  </w:num>
  <w:num w:numId="10">
    <w:abstractNumId w:val="1"/>
  </w:num>
  <w:num w:numId="11">
    <w:abstractNumId w:val="7"/>
  </w:num>
  <w:num w:numId="12">
    <w:abstractNumId w:val="16"/>
  </w:num>
  <w:num w:numId="13">
    <w:abstractNumId w:val="0"/>
  </w:num>
  <w:num w:numId="14">
    <w:abstractNumId w:val="14"/>
  </w:num>
  <w:num w:numId="15">
    <w:abstractNumId w:val="9"/>
  </w:num>
  <w:num w:numId="16">
    <w:abstractNumId w:val="17"/>
  </w:num>
  <w:num w:numId="17">
    <w:abstractNumId w:val="1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6A2"/>
    <w:rsid w:val="00002147"/>
    <w:rsid w:val="00003D38"/>
    <w:rsid w:val="00011208"/>
    <w:rsid w:val="00011A33"/>
    <w:rsid w:val="00012454"/>
    <w:rsid w:val="00012664"/>
    <w:rsid w:val="00014F16"/>
    <w:rsid w:val="00024557"/>
    <w:rsid w:val="000305E9"/>
    <w:rsid w:val="0003300F"/>
    <w:rsid w:val="00040E46"/>
    <w:rsid w:val="00041B29"/>
    <w:rsid w:val="00054F92"/>
    <w:rsid w:val="000623C2"/>
    <w:rsid w:val="00066FD0"/>
    <w:rsid w:val="00074A6B"/>
    <w:rsid w:val="00076793"/>
    <w:rsid w:val="0007777D"/>
    <w:rsid w:val="00082185"/>
    <w:rsid w:val="0008594F"/>
    <w:rsid w:val="000958BA"/>
    <w:rsid w:val="000A28A7"/>
    <w:rsid w:val="000A40F6"/>
    <w:rsid w:val="000B451C"/>
    <w:rsid w:val="000C016B"/>
    <w:rsid w:val="000C2D37"/>
    <w:rsid w:val="000C6872"/>
    <w:rsid w:val="000C6EDD"/>
    <w:rsid w:val="000D347C"/>
    <w:rsid w:val="000D347D"/>
    <w:rsid w:val="000D401D"/>
    <w:rsid w:val="000E3FA8"/>
    <w:rsid w:val="000E64B9"/>
    <w:rsid w:val="000F2C67"/>
    <w:rsid w:val="000F773B"/>
    <w:rsid w:val="000F7FAD"/>
    <w:rsid w:val="00105512"/>
    <w:rsid w:val="00105FD0"/>
    <w:rsid w:val="00111B3D"/>
    <w:rsid w:val="00117193"/>
    <w:rsid w:val="00123B4F"/>
    <w:rsid w:val="00125240"/>
    <w:rsid w:val="001369EB"/>
    <w:rsid w:val="00140DF7"/>
    <w:rsid w:val="00143F4B"/>
    <w:rsid w:val="00147524"/>
    <w:rsid w:val="00150EC0"/>
    <w:rsid w:val="0015113C"/>
    <w:rsid w:val="0015154E"/>
    <w:rsid w:val="00152805"/>
    <w:rsid w:val="00153ACA"/>
    <w:rsid w:val="00161DC6"/>
    <w:rsid w:val="00162DB8"/>
    <w:rsid w:val="0016539F"/>
    <w:rsid w:val="00172836"/>
    <w:rsid w:val="00173A0B"/>
    <w:rsid w:val="0017785D"/>
    <w:rsid w:val="001861CB"/>
    <w:rsid w:val="001A0FD5"/>
    <w:rsid w:val="001A4551"/>
    <w:rsid w:val="001A474D"/>
    <w:rsid w:val="001A6525"/>
    <w:rsid w:val="001B07C8"/>
    <w:rsid w:val="001B2E53"/>
    <w:rsid w:val="001C1AEF"/>
    <w:rsid w:val="001D1043"/>
    <w:rsid w:val="001D51A8"/>
    <w:rsid w:val="001D5F33"/>
    <w:rsid w:val="001E6569"/>
    <w:rsid w:val="001F3B38"/>
    <w:rsid w:val="00207712"/>
    <w:rsid w:val="00211913"/>
    <w:rsid w:val="002120A5"/>
    <w:rsid w:val="002141C8"/>
    <w:rsid w:val="00214D83"/>
    <w:rsid w:val="00216E64"/>
    <w:rsid w:val="00225640"/>
    <w:rsid w:val="00227E58"/>
    <w:rsid w:val="00230C33"/>
    <w:rsid w:val="00231AAE"/>
    <w:rsid w:val="00233F6F"/>
    <w:rsid w:val="002348A5"/>
    <w:rsid w:val="00235D48"/>
    <w:rsid w:val="002433F7"/>
    <w:rsid w:val="0024411F"/>
    <w:rsid w:val="00256887"/>
    <w:rsid w:val="002635C6"/>
    <w:rsid w:val="0026763A"/>
    <w:rsid w:val="00271AD5"/>
    <w:rsid w:val="00275BA6"/>
    <w:rsid w:val="00276D37"/>
    <w:rsid w:val="00287A8E"/>
    <w:rsid w:val="00294A4D"/>
    <w:rsid w:val="00295BE8"/>
    <w:rsid w:val="002A2956"/>
    <w:rsid w:val="002B7868"/>
    <w:rsid w:val="002C03D3"/>
    <w:rsid w:val="002C0549"/>
    <w:rsid w:val="002C4218"/>
    <w:rsid w:val="002D6182"/>
    <w:rsid w:val="002D6A9D"/>
    <w:rsid w:val="002D7646"/>
    <w:rsid w:val="002E22CD"/>
    <w:rsid w:val="002E5174"/>
    <w:rsid w:val="002E671F"/>
    <w:rsid w:val="002E75F6"/>
    <w:rsid w:val="002E76BB"/>
    <w:rsid w:val="003037B9"/>
    <w:rsid w:val="00311166"/>
    <w:rsid w:val="0031269D"/>
    <w:rsid w:val="00312CB7"/>
    <w:rsid w:val="00317AC9"/>
    <w:rsid w:val="0032719A"/>
    <w:rsid w:val="003343D2"/>
    <w:rsid w:val="00334417"/>
    <w:rsid w:val="003368A0"/>
    <w:rsid w:val="00337FC3"/>
    <w:rsid w:val="00346225"/>
    <w:rsid w:val="00350A25"/>
    <w:rsid w:val="00352F99"/>
    <w:rsid w:val="003541B5"/>
    <w:rsid w:val="00357FA1"/>
    <w:rsid w:val="00372EA8"/>
    <w:rsid w:val="00373E42"/>
    <w:rsid w:val="00383D03"/>
    <w:rsid w:val="00387685"/>
    <w:rsid w:val="00390509"/>
    <w:rsid w:val="0039542B"/>
    <w:rsid w:val="00395D3E"/>
    <w:rsid w:val="00396C55"/>
    <w:rsid w:val="003A19F2"/>
    <w:rsid w:val="003A3251"/>
    <w:rsid w:val="003A45C0"/>
    <w:rsid w:val="003A6B87"/>
    <w:rsid w:val="003B4618"/>
    <w:rsid w:val="003B480D"/>
    <w:rsid w:val="003B5E4F"/>
    <w:rsid w:val="003C2250"/>
    <w:rsid w:val="003C3275"/>
    <w:rsid w:val="003C4219"/>
    <w:rsid w:val="003C560F"/>
    <w:rsid w:val="003C6250"/>
    <w:rsid w:val="003D4E50"/>
    <w:rsid w:val="003D74A0"/>
    <w:rsid w:val="003D76A0"/>
    <w:rsid w:val="003D78CC"/>
    <w:rsid w:val="003E0E4D"/>
    <w:rsid w:val="003E0ED1"/>
    <w:rsid w:val="003E4421"/>
    <w:rsid w:val="003E6A21"/>
    <w:rsid w:val="003F11D5"/>
    <w:rsid w:val="003F33C0"/>
    <w:rsid w:val="003F3C3F"/>
    <w:rsid w:val="003F4BCE"/>
    <w:rsid w:val="003F5F30"/>
    <w:rsid w:val="00403986"/>
    <w:rsid w:val="004104F3"/>
    <w:rsid w:val="004218F5"/>
    <w:rsid w:val="004232F1"/>
    <w:rsid w:val="00426B0A"/>
    <w:rsid w:val="0043065F"/>
    <w:rsid w:val="00430D1B"/>
    <w:rsid w:val="00435D3F"/>
    <w:rsid w:val="004363EA"/>
    <w:rsid w:val="0043728E"/>
    <w:rsid w:val="004419E7"/>
    <w:rsid w:val="00445768"/>
    <w:rsid w:val="0044665E"/>
    <w:rsid w:val="00446BF9"/>
    <w:rsid w:val="004540A6"/>
    <w:rsid w:val="00460015"/>
    <w:rsid w:val="00460F29"/>
    <w:rsid w:val="004620B1"/>
    <w:rsid w:val="004722D3"/>
    <w:rsid w:val="004743A8"/>
    <w:rsid w:val="00474724"/>
    <w:rsid w:val="004749B7"/>
    <w:rsid w:val="004763BC"/>
    <w:rsid w:val="0049679B"/>
    <w:rsid w:val="00497BDD"/>
    <w:rsid w:val="004A3637"/>
    <w:rsid w:val="004B1D7D"/>
    <w:rsid w:val="004D15A0"/>
    <w:rsid w:val="004E10D2"/>
    <w:rsid w:val="004E26A2"/>
    <w:rsid w:val="004E661D"/>
    <w:rsid w:val="004E7379"/>
    <w:rsid w:val="004F227F"/>
    <w:rsid w:val="004F54D9"/>
    <w:rsid w:val="00502D86"/>
    <w:rsid w:val="00507DB4"/>
    <w:rsid w:val="005142A0"/>
    <w:rsid w:val="0051676B"/>
    <w:rsid w:val="00522D98"/>
    <w:rsid w:val="00523EA9"/>
    <w:rsid w:val="005251D1"/>
    <w:rsid w:val="00526C98"/>
    <w:rsid w:val="00527330"/>
    <w:rsid w:val="00531923"/>
    <w:rsid w:val="00552BE5"/>
    <w:rsid w:val="005568EE"/>
    <w:rsid w:val="0055743E"/>
    <w:rsid w:val="00565226"/>
    <w:rsid w:val="00566D0A"/>
    <w:rsid w:val="00575542"/>
    <w:rsid w:val="005877EB"/>
    <w:rsid w:val="00591B20"/>
    <w:rsid w:val="005933D1"/>
    <w:rsid w:val="005971EF"/>
    <w:rsid w:val="005A4B83"/>
    <w:rsid w:val="005A53B8"/>
    <w:rsid w:val="005A5BDD"/>
    <w:rsid w:val="005A71B0"/>
    <w:rsid w:val="005A7780"/>
    <w:rsid w:val="005B1482"/>
    <w:rsid w:val="005B3C35"/>
    <w:rsid w:val="005B54DF"/>
    <w:rsid w:val="005B5F2A"/>
    <w:rsid w:val="005C1DBF"/>
    <w:rsid w:val="005C4476"/>
    <w:rsid w:val="005D176E"/>
    <w:rsid w:val="005D2963"/>
    <w:rsid w:val="005F5F1D"/>
    <w:rsid w:val="00600E47"/>
    <w:rsid w:val="00602C00"/>
    <w:rsid w:val="00605143"/>
    <w:rsid w:val="006056C6"/>
    <w:rsid w:val="0061320F"/>
    <w:rsid w:val="00614FD4"/>
    <w:rsid w:val="00617344"/>
    <w:rsid w:val="006276BA"/>
    <w:rsid w:val="0063271E"/>
    <w:rsid w:val="0064122D"/>
    <w:rsid w:val="0064236C"/>
    <w:rsid w:val="00646EC0"/>
    <w:rsid w:val="00647B8A"/>
    <w:rsid w:val="0065162F"/>
    <w:rsid w:val="006555AC"/>
    <w:rsid w:val="00660C97"/>
    <w:rsid w:val="006630A0"/>
    <w:rsid w:val="0066322A"/>
    <w:rsid w:val="00664CBC"/>
    <w:rsid w:val="00665C7C"/>
    <w:rsid w:val="006723FA"/>
    <w:rsid w:val="00676BD1"/>
    <w:rsid w:val="00676E6F"/>
    <w:rsid w:val="006939C9"/>
    <w:rsid w:val="006956BE"/>
    <w:rsid w:val="006A7700"/>
    <w:rsid w:val="006B1372"/>
    <w:rsid w:val="006C0830"/>
    <w:rsid w:val="006C6D18"/>
    <w:rsid w:val="006C7218"/>
    <w:rsid w:val="006D3E2E"/>
    <w:rsid w:val="006D64F7"/>
    <w:rsid w:val="006E3D27"/>
    <w:rsid w:val="006E4007"/>
    <w:rsid w:val="006E65D5"/>
    <w:rsid w:val="006F3AD5"/>
    <w:rsid w:val="006F3DB0"/>
    <w:rsid w:val="006F69A8"/>
    <w:rsid w:val="0070031B"/>
    <w:rsid w:val="00701338"/>
    <w:rsid w:val="0070683B"/>
    <w:rsid w:val="007136B7"/>
    <w:rsid w:val="007150B5"/>
    <w:rsid w:val="00715EA5"/>
    <w:rsid w:val="00716651"/>
    <w:rsid w:val="00716F4E"/>
    <w:rsid w:val="00723055"/>
    <w:rsid w:val="007254C4"/>
    <w:rsid w:val="007305D8"/>
    <w:rsid w:val="0073161C"/>
    <w:rsid w:val="007347FB"/>
    <w:rsid w:val="00743A07"/>
    <w:rsid w:val="0074635D"/>
    <w:rsid w:val="00750EC3"/>
    <w:rsid w:val="00751F46"/>
    <w:rsid w:val="00752BB2"/>
    <w:rsid w:val="00765BCE"/>
    <w:rsid w:val="00771CA2"/>
    <w:rsid w:val="007752BB"/>
    <w:rsid w:val="00780C14"/>
    <w:rsid w:val="007831E7"/>
    <w:rsid w:val="007950DB"/>
    <w:rsid w:val="0079655E"/>
    <w:rsid w:val="00797506"/>
    <w:rsid w:val="007A398F"/>
    <w:rsid w:val="007A5D5B"/>
    <w:rsid w:val="007B1FCC"/>
    <w:rsid w:val="007B3E4B"/>
    <w:rsid w:val="007B6D19"/>
    <w:rsid w:val="007B6EA9"/>
    <w:rsid w:val="007C5147"/>
    <w:rsid w:val="007C63E9"/>
    <w:rsid w:val="007D142F"/>
    <w:rsid w:val="007D3927"/>
    <w:rsid w:val="007D6F6D"/>
    <w:rsid w:val="007E114E"/>
    <w:rsid w:val="007E12F7"/>
    <w:rsid w:val="007E18AD"/>
    <w:rsid w:val="007E6AD9"/>
    <w:rsid w:val="007F22FB"/>
    <w:rsid w:val="007F37AE"/>
    <w:rsid w:val="007F4EC9"/>
    <w:rsid w:val="007F6A06"/>
    <w:rsid w:val="00806E9F"/>
    <w:rsid w:val="00807898"/>
    <w:rsid w:val="0082273C"/>
    <w:rsid w:val="0082383B"/>
    <w:rsid w:val="00823A92"/>
    <w:rsid w:val="008268DE"/>
    <w:rsid w:val="0083089D"/>
    <w:rsid w:val="00830BD2"/>
    <w:rsid w:val="00831C65"/>
    <w:rsid w:val="0083383E"/>
    <w:rsid w:val="00835F58"/>
    <w:rsid w:val="00845743"/>
    <w:rsid w:val="008604FB"/>
    <w:rsid w:val="00865741"/>
    <w:rsid w:val="0089684E"/>
    <w:rsid w:val="008978EC"/>
    <w:rsid w:val="008A227D"/>
    <w:rsid w:val="008B5611"/>
    <w:rsid w:val="008B56A7"/>
    <w:rsid w:val="008C4EC8"/>
    <w:rsid w:val="008D6AD0"/>
    <w:rsid w:val="008D7B9E"/>
    <w:rsid w:val="008E2161"/>
    <w:rsid w:val="008E2FD7"/>
    <w:rsid w:val="008E6AA3"/>
    <w:rsid w:val="008F1674"/>
    <w:rsid w:val="008F2203"/>
    <w:rsid w:val="008F7257"/>
    <w:rsid w:val="009001F4"/>
    <w:rsid w:val="0090207F"/>
    <w:rsid w:val="009033C5"/>
    <w:rsid w:val="009037D3"/>
    <w:rsid w:val="00906957"/>
    <w:rsid w:val="00907987"/>
    <w:rsid w:val="00913332"/>
    <w:rsid w:val="00914946"/>
    <w:rsid w:val="00917E3F"/>
    <w:rsid w:val="00926957"/>
    <w:rsid w:val="00930B87"/>
    <w:rsid w:val="009401EB"/>
    <w:rsid w:val="009409A2"/>
    <w:rsid w:val="00940CF7"/>
    <w:rsid w:val="00940DB7"/>
    <w:rsid w:val="0094795F"/>
    <w:rsid w:val="00952356"/>
    <w:rsid w:val="00954A79"/>
    <w:rsid w:val="00954E2A"/>
    <w:rsid w:val="00954F38"/>
    <w:rsid w:val="00956528"/>
    <w:rsid w:val="00961814"/>
    <w:rsid w:val="00964678"/>
    <w:rsid w:val="00964F62"/>
    <w:rsid w:val="00966EC4"/>
    <w:rsid w:val="009700CC"/>
    <w:rsid w:val="009764AE"/>
    <w:rsid w:val="00976FC4"/>
    <w:rsid w:val="00977ECB"/>
    <w:rsid w:val="00981D12"/>
    <w:rsid w:val="00990596"/>
    <w:rsid w:val="00996508"/>
    <w:rsid w:val="009A13FF"/>
    <w:rsid w:val="009A2094"/>
    <w:rsid w:val="009A3237"/>
    <w:rsid w:val="009A447E"/>
    <w:rsid w:val="009B0D88"/>
    <w:rsid w:val="009B3572"/>
    <w:rsid w:val="009C4FC0"/>
    <w:rsid w:val="009C584B"/>
    <w:rsid w:val="009D4051"/>
    <w:rsid w:val="009E2E32"/>
    <w:rsid w:val="009E4002"/>
    <w:rsid w:val="009E4889"/>
    <w:rsid w:val="009E4E1A"/>
    <w:rsid w:val="009F03A0"/>
    <w:rsid w:val="009F331E"/>
    <w:rsid w:val="00A023EB"/>
    <w:rsid w:val="00A104E8"/>
    <w:rsid w:val="00A15BC5"/>
    <w:rsid w:val="00A23CF3"/>
    <w:rsid w:val="00A318F1"/>
    <w:rsid w:val="00A3755D"/>
    <w:rsid w:val="00A442FE"/>
    <w:rsid w:val="00A44335"/>
    <w:rsid w:val="00A5063A"/>
    <w:rsid w:val="00A53B56"/>
    <w:rsid w:val="00A54950"/>
    <w:rsid w:val="00A603CC"/>
    <w:rsid w:val="00A6161A"/>
    <w:rsid w:val="00A857A9"/>
    <w:rsid w:val="00A9172E"/>
    <w:rsid w:val="00A9279A"/>
    <w:rsid w:val="00A96455"/>
    <w:rsid w:val="00AA3054"/>
    <w:rsid w:val="00AA3D09"/>
    <w:rsid w:val="00AB017C"/>
    <w:rsid w:val="00AB0B97"/>
    <w:rsid w:val="00AB6B6E"/>
    <w:rsid w:val="00AB7207"/>
    <w:rsid w:val="00AC36BE"/>
    <w:rsid w:val="00AC45C8"/>
    <w:rsid w:val="00AD0CA8"/>
    <w:rsid w:val="00AD34C4"/>
    <w:rsid w:val="00AD5D55"/>
    <w:rsid w:val="00AE2246"/>
    <w:rsid w:val="00AE3E6E"/>
    <w:rsid w:val="00AE5B40"/>
    <w:rsid w:val="00AF474F"/>
    <w:rsid w:val="00B05F4C"/>
    <w:rsid w:val="00B068D2"/>
    <w:rsid w:val="00B10E4C"/>
    <w:rsid w:val="00B14D52"/>
    <w:rsid w:val="00B162BD"/>
    <w:rsid w:val="00B2043B"/>
    <w:rsid w:val="00B2101D"/>
    <w:rsid w:val="00B37C5D"/>
    <w:rsid w:val="00B4089F"/>
    <w:rsid w:val="00B41947"/>
    <w:rsid w:val="00B56A44"/>
    <w:rsid w:val="00B65330"/>
    <w:rsid w:val="00B735B0"/>
    <w:rsid w:val="00B7469D"/>
    <w:rsid w:val="00B8302A"/>
    <w:rsid w:val="00B86BA5"/>
    <w:rsid w:val="00B873D4"/>
    <w:rsid w:val="00B87DF0"/>
    <w:rsid w:val="00B93ADF"/>
    <w:rsid w:val="00B94112"/>
    <w:rsid w:val="00B96C14"/>
    <w:rsid w:val="00BA2A97"/>
    <w:rsid w:val="00BA2B4B"/>
    <w:rsid w:val="00BA516E"/>
    <w:rsid w:val="00BA5D81"/>
    <w:rsid w:val="00BB6992"/>
    <w:rsid w:val="00BC772E"/>
    <w:rsid w:val="00BD4645"/>
    <w:rsid w:val="00BD4F9A"/>
    <w:rsid w:val="00BE1F35"/>
    <w:rsid w:val="00BE5C8C"/>
    <w:rsid w:val="00BF39EA"/>
    <w:rsid w:val="00BF54DE"/>
    <w:rsid w:val="00BF5F7E"/>
    <w:rsid w:val="00BF7EC3"/>
    <w:rsid w:val="00C03DEB"/>
    <w:rsid w:val="00C06C5F"/>
    <w:rsid w:val="00C13BBC"/>
    <w:rsid w:val="00C14456"/>
    <w:rsid w:val="00C2275F"/>
    <w:rsid w:val="00C25CE6"/>
    <w:rsid w:val="00C33C2D"/>
    <w:rsid w:val="00C34A3F"/>
    <w:rsid w:val="00C53ABC"/>
    <w:rsid w:val="00C55F9B"/>
    <w:rsid w:val="00C56ED6"/>
    <w:rsid w:val="00C677E0"/>
    <w:rsid w:val="00C73082"/>
    <w:rsid w:val="00C754BC"/>
    <w:rsid w:val="00C75535"/>
    <w:rsid w:val="00C8283B"/>
    <w:rsid w:val="00C863E8"/>
    <w:rsid w:val="00C87D0D"/>
    <w:rsid w:val="00C905B4"/>
    <w:rsid w:val="00C914C0"/>
    <w:rsid w:val="00C91EA0"/>
    <w:rsid w:val="00C9775A"/>
    <w:rsid w:val="00CA0C8C"/>
    <w:rsid w:val="00CA1023"/>
    <w:rsid w:val="00CA32FA"/>
    <w:rsid w:val="00CA7561"/>
    <w:rsid w:val="00CB2062"/>
    <w:rsid w:val="00CB4CFE"/>
    <w:rsid w:val="00CC280E"/>
    <w:rsid w:val="00CC4694"/>
    <w:rsid w:val="00CD0532"/>
    <w:rsid w:val="00CD1B53"/>
    <w:rsid w:val="00CD382C"/>
    <w:rsid w:val="00CD6404"/>
    <w:rsid w:val="00CF5924"/>
    <w:rsid w:val="00CF7C37"/>
    <w:rsid w:val="00D00CEE"/>
    <w:rsid w:val="00D02571"/>
    <w:rsid w:val="00D05652"/>
    <w:rsid w:val="00D15C69"/>
    <w:rsid w:val="00D176C1"/>
    <w:rsid w:val="00D22435"/>
    <w:rsid w:val="00D31103"/>
    <w:rsid w:val="00D325A0"/>
    <w:rsid w:val="00D32F2A"/>
    <w:rsid w:val="00D3319B"/>
    <w:rsid w:val="00D34858"/>
    <w:rsid w:val="00D37743"/>
    <w:rsid w:val="00D37A33"/>
    <w:rsid w:val="00D418A3"/>
    <w:rsid w:val="00D41CDC"/>
    <w:rsid w:val="00D47AB9"/>
    <w:rsid w:val="00D5281F"/>
    <w:rsid w:val="00D609FA"/>
    <w:rsid w:val="00D60F91"/>
    <w:rsid w:val="00D616DE"/>
    <w:rsid w:val="00D6783D"/>
    <w:rsid w:val="00D70198"/>
    <w:rsid w:val="00D71B00"/>
    <w:rsid w:val="00D77D51"/>
    <w:rsid w:val="00D8034B"/>
    <w:rsid w:val="00D81956"/>
    <w:rsid w:val="00D8380D"/>
    <w:rsid w:val="00D85674"/>
    <w:rsid w:val="00D86F26"/>
    <w:rsid w:val="00D876E6"/>
    <w:rsid w:val="00D93654"/>
    <w:rsid w:val="00D96E81"/>
    <w:rsid w:val="00DA1D73"/>
    <w:rsid w:val="00DB14B0"/>
    <w:rsid w:val="00DB5712"/>
    <w:rsid w:val="00DC3A84"/>
    <w:rsid w:val="00DC6FF6"/>
    <w:rsid w:val="00DD2390"/>
    <w:rsid w:val="00DD3C2C"/>
    <w:rsid w:val="00DE0286"/>
    <w:rsid w:val="00DE2863"/>
    <w:rsid w:val="00DE5F46"/>
    <w:rsid w:val="00DE7526"/>
    <w:rsid w:val="00DF1623"/>
    <w:rsid w:val="00DF22E7"/>
    <w:rsid w:val="00DF68F7"/>
    <w:rsid w:val="00DF6EDC"/>
    <w:rsid w:val="00DF7153"/>
    <w:rsid w:val="00E0347D"/>
    <w:rsid w:val="00E21ED3"/>
    <w:rsid w:val="00E23952"/>
    <w:rsid w:val="00E27177"/>
    <w:rsid w:val="00E334C6"/>
    <w:rsid w:val="00E3543F"/>
    <w:rsid w:val="00E35C50"/>
    <w:rsid w:val="00E4125B"/>
    <w:rsid w:val="00E44360"/>
    <w:rsid w:val="00E5216E"/>
    <w:rsid w:val="00E55A56"/>
    <w:rsid w:val="00E56CD3"/>
    <w:rsid w:val="00E61CB5"/>
    <w:rsid w:val="00E63083"/>
    <w:rsid w:val="00E74DD6"/>
    <w:rsid w:val="00E830BB"/>
    <w:rsid w:val="00E90F7E"/>
    <w:rsid w:val="00E951D3"/>
    <w:rsid w:val="00E952ED"/>
    <w:rsid w:val="00EA4E84"/>
    <w:rsid w:val="00EA7EA9"/>
    <w:rsid w:val="00EB64E2"/>
    <w:rsid w:val="00EC5AE5"/>
    <w:rsid w:val="00ED0B92"/>
    <w:rsid w:val="00ED276C"/>
    <w:rsid w:val="00ED774D"/>
    <w:rsid w:val="00EE7490"/>
    <w:rsid w:val="00EF3DD7"/>
    <w:rsid w:val="00F028CA"/>
    <w:rsid w:val="00F02AFF"/>
    <w:rsid w:val="00F10901"/>
    <w:rsid w:val="00F123A2"/>
    <w:rsid w:val="00F126E9"/>
    <w:rsid w:val="00F21496"/>
    <w:rsid w:val="00F22A85"/>
    <w:rsid w:val="00F27E18"/>
    <w:rsid w:val="00F31524"/>
    <w:rsid w:val="00F33CE4"/>
    <w:rsid w:val="00F410CB"/>
    <w:rsid w:val="00F41400"/>
    <w:rsid w:val="00F427A8"/>
    <w:rsid w:val="00F4641F"/>
    <w:rsid w:val="00F602D3"/>
    <w:rsid w:val="00F61705"/>
    <w:rsid w:val="00F618E1"/>
    <w:rsid w:val="00F678D9"/>
    <w:rsid w:val="00F70D8F"/>
    <w:rsid w:val="00F75BA8"/>
    <w:rsid w:val="00F76A48"/>
    <w:rsid w:val="00F82A16"/>
    <w:rsid w:val="00F83477"/>
    <w:rsid w:val="00F849DA"/>
    <w:rsid w:val="00F84A96"/>
    <w:rsid w:val="00F869EB"/>
    <w:rsid w:val="00F9027F"/>
    <w:rsid w:val="00F93A42"/>
    <w:rsid w:val="00FA2C33"/>
    <w:rsid w:val="00FA6D69"/>
    <w:rsid w:val="00FB0D46"/>
    <w:rsid w:val="00FB4FF0"/>
    <w:rsid w:val="00FC585E"/>
    <w:rsid w:val="00FD53FE"/>
    <w:rsid w:val="00FE037C"/>
    <w:rsid w:val="00FE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6580"/>
  <w15:docId w15:val="{055DE95C-A1DB-4C62-9CD0-EBA3CA683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E26A2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F6A0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442FE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DE75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4795F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3B4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C36BE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AB7207"/>
    <w:rPr>
      <w:color w:val="605E5C"/>
      <w:shd w:val="clear" w:color="auto" w:fill="E1DFDD"/>
    </w:rPr>
  </w:style>
  <w:style w:type="paragraph" w:customStyle="1" w:styleId="Default">
    <w:name w:val="Default"/>
    <w:rsid w:val="006D3E2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7469D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56887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B735B0"/>
  </w:style>
  <w:style w:type="character" w:customStyle="1" w:styleId="eop">
    <w:name w:val="eop"/>
    <w:basedOn w:val="Carpredefinitoparagrafo"/>
    <w:rsid w:val="00B735B0"/>
  </w:style>
  <w:style w:type="paragraph" w:customStyle="1" w:styleId="paragraph">
    <w:name w:val="paragraph"/>
    <w:basedOn w:val="Normale"/>
    <w:rsid w:val="00B735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85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3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33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406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7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7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440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8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06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5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eiitaliani.it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08E5D-9B24-42A9-86D9-DD4CB216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D'amuri</dc:creator>
  <cp:keywords/>
  <dc:description/>
  <cp:lastModifiedBy>Maria D'amuri</cp:lastModifiedBy>
  <cp:revision>15</cp:revision>
  <cp:lastPrinted>2024-06-27T07:33:00Z</cp:lastPrinted>
  <dcterms:created xsi:type="dcterms:W3CDTF">2026-03-30T13:43:00Z</dcterms:created>
  <dcterms:modified xsi:type="dcterms:W3CDTF">2026-04-16T07:40:00Z</dcterms:modified>
</cp:coreProperties>
</file>